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E72" w:rsidRDefault="00EB6E72" w:rsidP="00984D44">
      <w:pPr>
        <w:rPr>
          <w:rtl/>
        </w:rPr>
      </w:pPr>
    </w:p>
    <w:p w:rsidR="00984D44" w:rsidRDefault="00984D44" w:rsidP="00984D44">
      <w:pPr>
        <w:rPr>
          <w:rFonts w:cs="Arial"/>
          <w:rtl/>
        </w:rPr>
      </w:pPr>
    </w:p>
    <w:p w:rsidR="00984D44" w:rsidRDefault="00984D44" w:rsidP="00984D44">
      <w:pPr>
        <w:rPr>
          <w:rFonts w:cs="Arial"/>
          <w:rtl/>
        </w:rPr>
      </w:pPr>
    </w:p>
    <w:p w:rsidR="00984D44" w:rsidRDefault="00984D44" w:rsidP="00984D44">
      <w:pPr>
        <w:rPr>
          <w:rFonts w:cs="Arial"/>
          <w:rtl/>
        </w:rPr>
      </w:pPr>
    </w:p>
    <w:tbl>
      <w:tblPr>
        <w:tblStyle w:val="a9"/>
        <w:tblpPr w:leftFromText="180" w:rightFromText="180" w:vertAnchor="text" w:horzAnchor="margin" w:tblpXSpec="center" w:tblpY="547"/>
        <w:bidiVisual/>
        <w:tblW w:w="15685" w:type="dxa"/>
        <w:tblLook w:val="04A0"/>
      </w:tblPr>
      <w:tblGrid>
        <w:gridCol w:w="548"/>
        <w:gridCol w:w="1280"/>
        <w:gridCol w:w="1547"/>
        <w:gridCol w:w="1977"/>
        <w:gridCol w:w="1026"/>
        <w:gridCol w:w="1129"/>
        <w:gridCol w:w="1240"/>
        <w:gridCol w:w="1043"/>
        <w:gridCol w:w="1085"/>
        <w:gridCol w:w="1505"/>
        <w:gridCol w:w="1083"/>
        <w:gridCol w:w="1111"/>
        <w:gridCol w:w="1111"/>
      </w:tblGrid>
      <w:tr w:rsidR="00F745F7" w:rsidTr="00F745F7">
        <w:trPr>
          <w:trHeight w:val="1231"/>
        </w:trPr>
        <w:tc>
          <w:tcPr>
            <w:tcW w:w="548" w:type="dxa"/>
            <w:vAlign w:val="center"/>
          </w:tcPr>
          <w:p w:rsidR="00F745F7" w:rsidRPr="00232F6C" w:rsidRDefault="00F745F7" w:rsidP="00F745F7">
            <w:pPr>
              <w:spacing w:line="240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</w:t>
            </w:r>
          </w:p>
        </w:tc>
        <w:tc>
          <w:tcPr>
            <w:tcW w:w="1280" w:type="dxa"/>
            <w:vAlign w:val="center"/>
          </w:tcPr>
          <w:p w:rsidR="00F745F7" w:rsidRPr="00232F6C" w:rsidRDefault="00F745F7" w:rsidP="00F745F7">
            <w:pPr>
              <w:spacing w:line="240" w:lineRule="auto"/>
              <w:jc w:val="center"/>
              <w:rPr>
                <w:b/>
                <w:bCs/>
                <w:rtl/>
              </w:rPr>
            </w:pPr>
            <w:r w:rsidRPr="00F745F7">
              <w:rPr>
                <w:rFonts w:cs="Arial"/>
                <w:b/>
                <w:bCs/>
                <w:rtl/>
              </w:rPr>
              <w:t>التاريخ</w:t>
            </w:r>
          </w:p>
        </w:tc>
        <w:tc>
          <w:tcPr>
            <w:tcW w:w="1547" w:type="dxa"/>
            <w:vAlign w:val="center"/>
          </w:tcPr>
          <w:p w:rsidR="00F745F7" w:rsidRDefault="00F745F7" w:rsidP="00F745F7">
            <w:pPr>
              <w:bidi w:val="0"/>
              <w:jc w:val="center"/>
              <w:rPr>
                <w:b/>
                <w:bCs/>
              </w:rPr>
            </w:pPr>
            <w:r>
              <w:rPr>
                <w:rStyle w:val="a7"/>
                <w:rtl/>
              </w:rPr>
              <w:t>نوع التقييم</w:t>
            </w:r>
          </w:p>
        </w:tc>
        <w:tc>
          <w:tcPr>
            <w:tcW w:w="1977" w:type="dxa"/>
            <w:vAlign w:val="center"/>
          </w:tcPr>
          <w:p w:rsidR="00F745F7" w:rsidRDefault="00F745F7" w:rsidP="00F745F7">
            <w:pPr>
              <w:bidi w:val="0"/>
              <w:jc w:val="center"/>
              <w:rPr>
                <w:b/>
                <w:bCs/>
              </w:rPr>
            </w:pPr>
            <w:r>
              <w:rPr>
                <w:rStyle w:val="a7"/>
                <w:rtl/>
              </w:rPr>
              <w:t>المنصة المستخدمة لنشر التغذية الراجعة</w:t>
            </w:r>
          </w:p>
        </w:tc>
        <w:tc>
          <w:tcPr>
            <w:tcW w:w="1026" w:type="dxa"/>
            <w:vAlign w:val="center"/>
          </w:tcPr>
          <w:p w:rsidR="00F745F7" w:rsidRDefault="00F745F7" w:rsidP="00F745F7">
            <w:pPr>
              <w:bidi w:val="0"/>
              <w:jc w:val="center"/>
              <w:rPr>
                <w:b/>
                <w:bCs/>
              </w:rPr>
            </w:pPr>
            <w:r>
              <w:rPr>
                <w:rStyle w:val="a7"/>
                <w:rtl/>
              </w:rPr>
              <w:t>الفئة المستهدفة</w:t>
            </w:r>
          </w:p>
        </w:tc>
        <w:tc>
          <w:tcPr>
            <w:tcW w:w="1129" w:type="dxa"/>
            <w:vAlign w:val="center"/>
          </w:tcPr>
          <w:p w:rsidR="00F745F7" w:rsidRDefault="00F745F7" w:rsidP="00F745F7">
            <w:pPr>
              <w:bidi w:val="0"/>
              <w:jc w:val="center"/>
              <w:rPr>
                <w:b/>
                <w:bCs/>
              </w:rPr>
            </w:pPr>
            <w:r>
              <w:rPr>
                <w:rStyle w:val="a7"/>
                <w:rtl/>
              </w:rPr>
              <w:t>التحسينات المنفذة</w:t>
            </w:r>
          </w:p>
        </w:tc>
        <w:tc>
          <w:tcPr>
            <w:tcW w:w="1240" w:type="dxa"/>
            <w:vAlign w:val="center"/>
          </w:tcPr>
          <w:p w:rsidR="00F745F7" w:rsidRDefault="00F745F7" w:rsidP="00F745F7">
            <w:pPr>
              <w:bidi w:val="0"/>
              <w:jc w:val="center"/>
              <w:rPr>
                <w:b/>
                <w:bCs/>
              </w:rPr>
            </w:pPr>
            <w:r>
              <w:rPr>
                <w:rStyle w:val="a7"/>
                <w:rtl/>
              </w:rPr>
              <w:t>طريقة إبلاغ المعنيين</w:t>
            </w:r>
          </w:p>
        </w:tc>
        <w:tc>
          <w:tcPr>
            <w:tcW w:w="1043" w:type="dxa"/>
            <w:vAlign w:val="center"/>
          </w:tcPr>
          <w:p w:rsidR="00F745F7" w:rsidRPr="00232F6C" w:rsidRDefault="00F745F7" w:rsidP="00F745F7">
            <w:pPr>
              <w:spacing w:line="240" w:lineRule="auto"/>
              <w:jc w:val="center"/>
              <w:rPr>
                <w:b/>
                <w:bCs/>
                <w:rtl/>
              </w:rPr>
            </w:pPr>
            <w:r w:rsidRPr="00F745F7">
              <w:rPr>
                <w:rFonts w:cs="Arial"/>
                <w:b/>
                <w:bCs/>
                <w:rtl/>
              </w:rPr>
              <w:t>تاريخ الإبلاغ</w:t>
            </w:r>
          </w:p>
        </w:tc>
        <w:tc>
          <w:tcPr>
            <w:tcW w:w="1085" w:type="dxa"/>
            <w:vAlign w:val="center"/>
          </w:tcPr>
          <w:p w:rsidR="00F745F7" w:rsidRDefault="00F745F7" w:rsidP="00F745F7">
            <w:pPr>
              <w:bidi w:val="0"/>
              <w:jc w:val="center"/>
              <w:rPr>
                <w:b/>
                <w:bCs/>
              </w:rPr>
            </w:pPr>
            <w:r>
              <w:rPr>
                <w:rStyle w:val="a7"/>
                <w:rtl/>
              </w:rPr>
              <w:t>تم إجراء استبيان متابعة؟</w:t>
            </w:r>
          </w:p>
        </w:tc>
        <w:tc>
          <w:tcPr>
            <w:tcW w:w="1505" w:type="dxa"/>
            <w:vAlign w:val="center"/>
          </w:tcPr>
          <w:p w:rsidR="00F745F7" w:rsidRDefault="00F745F7" w:rsidP="00F745F7">
            <w:pPr>
              <w:bidi w:val="0"/>
              <w:jc w:val="center"/>
              <w:rPr>
                <w:b/>
                <w:bCs/>
              </w:rPr>
            </w:pPr>
            <w:r>
              <w:rPr>
                <w:rStyle w:val="a7"/>
                <w:rtl/>
              </w:rPr>
              <w:t>نتائج استبيان المتابعة</w:t>
            </w:r>
          </w:p>
        </w:tc>
        <w:tc>
          <w:tcPr>
            <w:tcW w:w="1083" w:type="dxa"/>
            <w:vAlign w:val="center"/>
          </w:tcPr>
          <w:p w:rsidR="00F745F7" w:rsidRDefault="00F745F7" w:rsidP="00F745F7">
            <w:pPr>
              <w:bidi w:val="0"/>
              <w:jc w:val="center"/>
              <w:rPr>
                <w:b/>
                <w:bCs/>
              </w:rPr>
            </w:pPr>
            <w:r>
              <w:rPr>
                <w:rStyle w:val="a7"/>
                <w:rtl/>
              </w:rPr>
              <w:t>الصعوبات التي واجهت التنفيذ</w:t>
            </w:r>
          </w:p>
        </w:tc>
        <w:tc>
          <w:tcPr>
            <w:tcW w:w="1111" w:type="dxa"/>
            <w:vAlign w:val="center"/>
          </w:tcPr>
          <w:p w:rsidR="00F745F7" w:rsidRDefault="00F745F7" w:rsidP="00F745F7">
            <w:pPr>
              <w:bidi w:val="0"/>
              <w:jc w:val="center"/>
              <w:rPr>
                <w:b/>
                <w:bCs/>
              </w:rPr>
            </w:pPr>
            <w:r>
              <w:rPr>
                <w:rStyle w:val="a7"/>
                <w:rtl/>
              </w:rPr>
              <w:t>الخطة المستقبلية للتحسين</w:t>
            </w:r>
          </w:p>
        </w:tc>
        <w:tc>
          <w:tcPr>
            <w:tcW w:w="1111" w:type="dxa"/>
            <w:vAlign w:val="center"/>
          </w:tcPr>
          <w:p w:rsidR="00F745F7" w:rsidRDefault="00F745F7" w:rsidP="00F745F7">
            <w:pPr>
              <w:bidi w:val="0"/>
              <w:jc w:val="center"/>
              <w:rPr>
                <w:b/>
                <w:bCs/>
              </w:rPr>
            </w:pPr>
            <w:r>
              <w:rPr>
                <w:rStyle w:val="a7"/>
                <w:rtl/>
              </w:rPr>
              <w:t>ملاحظات إضافية</w:t>
            </w:r>
          </w:p>
        </w:tc>
      </w:tr>
      <w:tr w:rsidR="00F745F7" w:rsidTr="00F745F7">
        <w:trPr>
          <w:trHeight w:val="20"/>
        </w:trPr>
        <w:tc>
          <w:tcPr>
            <w:tcW w:w="548" w:type="dxa"/>
            <w:vAlign w:val="center"/>
          </w:tcPr>
          <w:p w:rsidR="00F745F7" w:rsidRDefault="00F745F7" w:rsidP="00F745F7">
            <w:pPr>
              <w:spacing w:line="240" w:lineRule="auto"/>
              <w:jc w:val="center"/>
              <w:rPr>
                <w:rtl/>
              </w:rPr>
            </w:pPr>
          </w:p>
        </w:tc>
        <w:tc>
          <w:tcPr>
            <w:tcW w:w="1280" w:type="dxa"/>
            <w:vAlign w:val="center"/>
          </w:tcPr>
          <w:p w:rsidR="00F745F7" w:rsidRDefault="00F745F7" w:rsidP="00F745F7">
            <w:pPr>
              <w:spacing w:line="240" w:lineRule="auto"/>
              <w:jc w:val="center"/>
              <w:rPr>
                <w:rtl/>
              </w:rPr>
            </w:pPr>
          </w:p>
        </w:tc>
        <w:tc>
          <w:tcPr>
            <w:tcW w:w="1547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رضا المستفيدين عن جودة الخدمات</w:t>
            </w:r>
          </w:p>
        </w:tc>
        <w:tc>
          <w:tcPr>
            <w:tcW w:w="1977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 xml:space="preserve">موقع الجمعية </w:t>
            </w:r>
            <w:proofErr w:type="spellStart"/>
            <w:r>
              <w:rPr>
                <w:rtl/>
              </w:rPr>
              <w:t>–</w:t>
            </w:r>
            <w:proofErr w:type="spellEnd"/>
            <w:r>
              <w:rPr>
                <w:rtl/>
              </w:rPr>
              <w:t xml:space="preserve"> حساب </w:t>
            </w:r>
            <w:proofErr w:type="spellStart"/>
            <w:r>
              <w:rPr>
                <w:rtl/>
              </w:rPr>
              <w:t>تويتر</w:t>
            </w:r>
            <w:proofErr w:type="spellEnd"/>
          </w:p>
        </w:tc>
        <w:tc>
          <w:tcPr>
            <w:tcW w:w="1026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المستفيدون من الخدمات</w:t>
            </w:r>
          </w:p>
        </w:tc>
        <w:tc>
          <w:tcPr>
            <w:tcW w:w="1129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تحسين سرعة الاستجابة للشكاوى</w:t>
            </w:r>
          </w:p>
        </w:tc>
        <w:tc>
          <w:tcPr>
            <w:tcW w:w="1240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رسالة عبر البريد الإلكتروني</w:t>
            </w:r>
          </w:p>
        </w:tc>
        <w:tc>
          <w:tcPr>
            <w:tcW w:w="1043" w:type="dxa"/>
            <w:vAlign w:val="center"/>
          </w:tcPr>
          <w:p w:rsidR="00F745F7" w:rsidRDefault="00F745F7" w:rsidP="00F745F7">
            <w:pPr>
              <w:spacing w:line="240" w:lineRule="auto"/>
              <w:jc w:val="center"/>
              <w:rPr>
                <w:rtl/>
              </w:rPr>
            </w:pPr>
          </w:p>
        </w:tc>
        <w:tc>
          <w:tcPr>
            <w:tcW w:w="1085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 xml:space="preserve">نعم </w:t>
            </w:r>
            <w:proofErr w:type="spellStart"/>
            <w:r>
              <w:rPr>
                <w:rtl/>
              </w:rPr>
              <w:t>/</w:t>
            </w:r>
            <w:proofErr w:type="spellEnd"/>
            <w:r>
              <w:rPr>
                <w:rtl/>
              </w:rPr>
              <w:t xml:space="preserve"> لا</w:t>
            </w:r>
          </w:p>
        </w:tc>
        <w:tc>
          <w:tcPr>
            <w:tcW w:w="1505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تحسن بنسبة</w:t>
            </w:r>
            <w:r>
              <w:t xml:space="preserve"> [xx]% </w:t>
            </w:r>
            <w:r>
              <w:rPr>
                <w:rtl/>
              </w:rPr>
              <w:t>في رضا المستفيدين</w:t>
            </w:r>
          </w:p>
        </w:tc>
        <w:tc>
          <w:tcPr>
            <w:tcW w:w="1083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تأخر في جمع الردود من بعض المستفيدين</w:t>
            </w:r>
          </w:p>
        </w:tc>
        <w:tc>
          <w:tcPr>
            <w:tcW w:w="1111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مراجعة آلية الاستجابة للشكاوى وزيادة كفاءة النظام</w:t>
            </w:r>
          </w:p>
        </w:tc>
        <w:tc>
          <w:tcPr>
            <w:tcW w:w="1111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تم إرفاق استبيان المتابعة مع الإبلاغ</w:t>
            </w:r>
          </w:p>
        </w:tc>
      </w:tr>
      <w:tr w:rsidR="00F745F7" w:rsidTr="00F745F7">
        <w:trPr>
          <w:trHeight w:val="20"/>
        </w:trPr>
        <w:tc>
          <w:tcPr>
            <w:tcW w:w="548" w:type="dxa"/>
            <w:vAlign w:val="center"/>
          </w:tcPr>
          <w:p w:rsidR="00F745F7" w:rsidRDefault="00F745F7" w:rsidP="00F745F7">
            <w:pPr>
              <w:spacing w:line="240" w:lineRule="auto"/>
              <w:jc w:val="center"/>
              <w:rPr>
                <w:rtl/>
              </w:rPr>
            </w:pPr>
          </w:p>
        </w:tc>
        <w:tc>
          <w:tcPr>
            <w:tcW w:w="1280" w:type="dxa"/>
            <w:vAlign w:val="center"/>
          </w:tcPr>
          <w:p w:rsidR="00F745F7" w:rsidRDefault="00F745F7" w:rsidP="00F745F7">
            <w:pPr>
              <w:spacing w:line="240" w:lineRule="auto"/>
              <w:jc w:val="center"/>
              <w:rPr>
                <w:rtl/>
              </w:rPr>
            </w:pPr>
          </w:p>
        </w:tc>
        <w:tc>
          <w:tcPr>
            <w:tcW w:w="1547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تقييم التعامل مع الشكاوى</w:t>
            </w:r>
          </w:p>
        </w:tc>
        <w:tc>
          <w:tcPr>
            <w:tcW w:w="1977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 xml:space="preserve">موقع الجمعية </w:t>
            </w:r>
            <w:proofErr w:type="spellStart"/>
            <w:r>
              <w:rPr>
                <w:rtl/>
              </w:rPr>
              <w:t>–</w:t>
            </w:r>
            <w:proofErr w:type="spellEnd"/>
            <w:r>
              <w:rPr>
                <w:rtl/>
              </w:rPr>
              <w:t xml:space="preserve"> قناة </w:t>
            </w:r>
            <w:proofErr w:type="spellStart"/>
            <w:r>
              <w:rPr>
                <w:rtl/>
              </w:rPr>
              <w:t>التليجرام</w:t>
            </w:r>
            <w:proofErr w:type="spellEnd"/>
          </w:p>
        </w:tc>
        <w:tc>
          <w:tcPr>
            <w:tcW w:w="1026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مقدمو الشكاوى</w:t>
            </w:r>
          </w:p>
        </w:tc>
        <w:tc>
          <w:tcPr>
            <w:tcW w:w="1129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تطوير نظام إلكتروني لمتابعة الشكاوى</w:t>
            </w:r>
          </w:p>
        </w:tc>
        <w:tc>
          <w:tcPr>
            <w:tcW w:w="1240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 xml:space="preserve">إشعار عبر تطبيق </w:t>
            </w:r>
            <w:proofErr w:type="spellStart"/>
            <w:r>
              <w:rPr>
                <w:rtl/>
              </w:rPr>
              <w:t>واتساب</w:t>
            </w:r>
            <w:proofErr w:type="spellEnd"/>
          </w:p>
        </w:tc>
        <w:tc>
          <w:tcPr>
            <w:tcW w:w="1043" w:type="dxa"/>
            <w:vAlign w:val="center"/>
          </w:tcPr>
          <w:p w:rsidR="00F745F7" w:rsidRDefault="00F745F7" w:rsidP="00F745F7">
            <w:pPr>
              <w:spacing w:line="240" w:lineRule="auto"/>
              <w:jc w:val="center"/>
              <w:rPr>
                <w:rtl/>
              </w:rPr>
            </w:pPr>
          </w:p>
        </w:tc>
        <w:tc>
          <w:tcPr>
            <w:tcW w:w="1085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 xml:space="preserve">نعم </w:t>
            </w:r>
            <w:proofErr w:type="spellStart"/>
            <w:r>
              <w:rPr>
                <w:rtl/>
              </w:rPr>
              <w:t>/</w:t>
            </w:r>
            <w:proofErr w:type="spellEnd"/>
            <w:r>
              <w:rPr>
                <w:rtl/>
              </w:rPr>
              <w:t xml:space="preserve"> لا</w:t>
            </w:r>
          </w:p>
        </w:tc>
        <w:tc>
          <w:tcPr>
            <w:tcW w:w="1505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ارتفاع رضا المستفيدين بمقدار</w:t>
            </w:r>
            <w:r>
              <w:t xml:space="preserve"> [xx]%</w:t>
            </w:r>
          </w:p>
        </w:tc>
        <w:tc>
          <w:tcPr>
            <w:tcW w:w="1083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تحديات تقنية في تطبيق النظام الجديد</w:t>
            </w:r>
          </w:p>
        </w:tc>
        <w:tc>
          <w:tcPr>
            <w:tcW w:w="1111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تحديث النظام وإجراء تدريبات إضافية للموظفين</w:t>
            </w:r>
          </w:p>
        </w:tc>
        <w:tc>
          <w:tcPr>
            <w:tcW w:w="1111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تفاعل إيجابي مع الإبلاغ</w:t>
            </w:r>
          </w:p>
        </w:tc>
      </w:tr>
      <w:tr w:rsidR="00F745F7" w:rsidTr="00F745F7">
        <w:trPr>
          <w:trHeight w:val="20"/>
        </w:trPr>
        <w:tc>
          <w:tcPr>
            <w:tcW w:w="548" w:type="dxa"/>
            <w:vAlign w:val="center"/>
          </w:tcPr>
          <w:p w:rsidR="00F745F7" w:rsidRDefault="00F745F7" w:rsidP="00F745F7">
            <w:pPr>
              <w:spacing w:line="240" w:lineRule="auto"/>
              <w:jc w:val="center"/>
              <w:rPr>
                <w:rtl/>
              </w:rPr>
            </w:pPr>
          </w:p>
        </w:tc>
        <w:tc>
          <w:tcPr>
            <w:tcW w:w="1280" w:type="dxa"/>
            <w:vAlign w:val="center"/>
          </w:tcPr>
          <w:p w:rsidR="00F745F7" w:rsidRDefault="00F745F7" w:rsidP="00F745F7">
            <w:pPr>
              <w:spacing w:line="240" w:lineRule="auto"/>
              <w:jc w:val="center"/>
              <w:rPr>
                <w:rtl/>
              </w:rPr>
            </w:pPr>
          </w:p>
        </w:tc>
        <w:tc>
          <w:tcPr>
            <w:tcW w:w="1547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سهولة الوصول إلى الخدمات</w:t>
            </w:r>
          </w:p>
        </w:tc>
        <w:tc>
          <w:tcPr>
            <w:tcW w:w="1977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نشرة إلكترونية على الموقع</w:t>
            </w:r>
          </w:p>
        </w:tc>
        <w:tc>
          <w:tcPr>
            <w:tcW w:w="1026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جميع المستفيدين</w:t>
            </w:r>
          </w:p>
        </w:tc>
        <w:tc>
          <w:tcPr>
            <w:tcW w:w="1129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تحديث الموقع الإلكتروني وتسهيل الوصول</w:t>
            </w:r>
          </w:p>
        </w:tc>
        <w:tc>
          <w:tcPr>
            <w:tcW w:w="1240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 xml:space="preserve">إشعار على المنصة </w:t>
            </w:r>
            <w:proofErr w:type="spellStart"/>
            <w:r>
              <w:rPr>
                <w:rtl/>
              </w:rPr>
              <w:t>+</w:t>
            </w:r>
            <w:proofErr w:type="spellEnd"/>
            <w:r>
              <w:rPr>
                <w:rtl/>
              </w:rPr>
              <w:t xml:space="preserve"> بريد إلكتروني</w:t>
            </w:r>
          </w:p>
        </w:tc>
        <w:tc>
          <w:tcPr>
            <w:tcW w:w="1043" w:type="dxa"/>
            <w:vAlign w:val="center"/>
          </w:tcPr>
          <w:p w:rsidR="00F745F7" w:rsidRDefault="00F745F7" w:rsidP="00F745F7">
            <w:pPr>
              <w:spacing w:line="240" w:lineRule="auto"/>
              <w:jc w:val="center"/>
              <w:rPr>
                <w:rtl/>
              </w:rPr>
            </w:pPr>
          </w:p>
        </w:tc>
        <w:tc>
          <w:tcPr>
            <w:tcW w:w="1085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 xml:space="preserve">نعم </w:t>
            </w:r>
            <w:proofErr w:type="spellStart"/>
            <w:r>
              <w:rPr>
                <w:rtl/>
              </w:rPr>
              <w:t>/</w:t>
            </w:r>
            <w:proofErr w:type="spellEnd"/>
            <w:r>
              <w:rPr>
                <w:rtl/>
              </w:rPr>
              <w:t xml:space="preserve"> لا</w:t>
            </w:r>
          </w:p>
        </w:tc>
        <w:tc>
          <w:tcPr>
            <w:tcW w:w="1505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زيادة في التفاعل مع الخدمات الرقمية</w:t>
            </w:r>
          </w:p>
        </w:tc>
        <w:tc>
          <w:tcPr>
            <w:tcW w:w="1083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صعوبات في توفير الدعم الفني الفوري</w:t>
            </w:r>
          </w:p>
        </w:tc>
        <w:tc>
          <w:tcPr>
            <w:tcW w:w="1111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إنشاء فريق دعم فني مباشر</w:t>
            </w:r>
          </w:p>
        </w:tc>
        <w:tc>
          <w:tcPr>
            <w:tcW w:w="1111" w:type="dxa"/>
            <w:vAlign w:val="center"/>
          </w:tcPr>
          <w:p w:rsidR="00F745F7" w:rsidRDefault="00F745F7" w:rsidP="00F745F7">
            <w:pPr>
              <w:bidi w:val="0"/>
              <w:jc w:val="center"/>
            </w:pPr>
            <w:r>
              <w:rPr>
                <w:rtl/>
              </w:rPr>
              <w:t>تمت مشاركة الروابط الجديدة لتسهيل الوصول</w:t>
            </w:r>
          </w:p>
        </w:tc>
      </w:tr>
    </w:tbl>
    <w:p w:rsidR="00984D44" w:rsidRDefault="00F745F7" w:rsidP="00984D44">
      <w:pPr>
        <w:rPr>
          <w:rtl/>
        </w:rPr>
      </w:pPr>
      <w:r w:rsidRPr="00F745F7">
        <w:rPr>
          <w:rFonts w:cs="Arial"/>
          <w:b/>
          <w:bCs/>
          <w:sz w:val="32"/>
          <w:szCs w:val="32"/>
          <w:rtl/>
        </w:rPr>
        <w:t>تقرير نشر التغذية الراجعة وإبلاغ المعنيين بنتائج التحسينات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:</w:t>
      </w:r>
      <w:proofErr w:type="spellEnd"/>
      <w:r>
        <w:rPr>
          <w:rFonts w:hint="cs"/>
          <w:rtl/>
        </w:rPr>
        <w:t xml:space="preserve"> </w:t>
      </w:r>
      <w:bookmarkStart w:id="0" w:name="_GoBack"/>
      <w:bookmarkEnd w:id="0"/>
    </w:p>
    <w:p w:rsidR="00F745F7" w:rsidRPr="00F745F7" w:rsidRDefault="00F745F7" w:rsidP="00984D44">
      <w:pPr>
        <w:rPr>
          <w:rtl/>
        </w:rPr>
      </w:pPr>
    </w:p>
    <w:sectPr w:rsidR="00F745F7" w:rsidRPr="00F745F7" w:rsidSect="00984D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851" w:right="1560" w:bottom="709" w:left="1276" w:header="709" w:footer="6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DD6" w:rsidRDefault="00AF5DD6">
      <w:pPr>
        <w:spacing w:after="0" w:line="240" w:lineRule="auto"/>
      </w:pPr>
      <w:r>
        <w:separator/>
      </w:r>
    </w:p>
  </w:endnote>
  <w:endnote w:type="continuationSeparator" w:id="0">
    <w:p w:rsidR="00AF5DD6" w:rsidRDefault="00AF5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5712" w:rsidRDefault="0012571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5712" w:rsidRDefault="0012571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5712" w:rsidRDefault="0012571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DD6" w:rsidRDefault="00AF5DD6">
      <w:pPr>
        <w:spacing w:after="0" w:line="240" w:lineRule="auto"/>
      </w:pPr>
      <w:r>
        <w:separator/>
      </w:r>
    </w:p>
  </w:footnote>
  <w:footnote w:type="continuationSeparator" w:id="0">
    <w:p w:rsidR="00AF5DD6" w:rsidRDefault="00AF5D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5712" w:rsidRDefault="00125712">
    <w:pPr>
      <w:pStyle w:val="a8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665454" o:spid="_x0000_s2050" type="#_x0000_t75" style="position:absolute;left:0;text-align:left;margin-left:0;margin-top:0;width:841.9pt;height:595.2pt;z-index:-251657216;mso-position-horizontal:center;mso-position-horizontal-relative:margin;mso-position-vertical:center;mso-position-vertical-relative:margin" o:allowincell="f">
          <v:imagedata r:id="rId1" o:title="كليشة  عرضي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5712" w:rsidRDefault="00125712">
    <w:pPr>
      <w:pStyle w:val="a8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665455" o:spid="_x0000_s2051" type="#_x0000_t75" style="position:absolute;left:0;text-align:left;margin-left:-63.4pt;margin-top:-48.9pt;width:841.9pt;height:595.2pt;z-index:-251656192;mso-position-horizontal-relative:margin;mso-position-vertical-relative:margin" o:allowincell="f">
          <v:imagedata r:id="rId1" o:title="كليشة  عرضي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5712" w:rsidRDefault="00125712">
    <w:pPr>
      <w:pStyle w:val="a8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665453" o:spid="_x0000_s2049" type="#_x0000_t75" style="position:absolute;left:0;text-align:left;margin-left:0;margin-top:0;width:841.9pt;height:595.2pt;z-index:-251658240;mso-position-horizontal:center;mso-position-horizontal-relative:margin;mso-position-vertical:center;mso-position-vertical-relative:margin" o:allowincell="f">
          <v:imagedata r:id="rId1" o:title="كليشة  عرضي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F66B9"/>
    <w:multiLevelType w:val="hybridMultilevel"/>
    <w:tmpl w:val="5B040D1C"/>
    <w:lvl w:ilvl="0" w:tplc="0409000F">
      <w:start w:val="1"/>
      <w:numFmt w:val="decimal"/>
      <w:lvlText w:val="%1."/>
      <w:lvlJc w:val="left"/>
      <w:pPr>
        <w:ind w:left="1080" w:hanging="360"/>
      </w:pPr>
      <w:rPr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B1218"/>
    <w:multiLevelType w:val="hybridMultilevel"/>
    <w:tmpl w:val="35A69C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DB0102"/>
    <w:multiLevelType w:val="hybridMultilevel"/>
    <w:tmpl w:val="E72652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03677D"/>
    <w:multiLevelType w:val="hybridMultilevel"/>
    <w:tmpl w:val="FC840A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6E4C70"/>
    <w:multiLevelType w:val="hybridMultilevel"/>
    <w:tmpl w:val="1D2202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EF7D31"/>
    <w:multiLevelType w:val="hybridMultilevel"/>
    <w:tmpl w:val="5B040D1C"/>
    <w:lvl w:ilvl="0" w:tplc="0409000F">
      <w:start w:val="1"/>
      <w:numFmt w:val="decimal"/>
      <w:lvlText w:val="%1."/>
      <w:lvlJc w:val="left"/>
      <w:pPr>
        <w:ind w:left="1080" w:hanging="360"/>
      </w:pPr>
      <w:rPr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0E5B6C"/>
    <w:multiLevelType w:val="multilevel"/>
    <w:tmpl w:val="2A427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6C30760"/>
    <w:multiLevelType w:val="hybridMultilevel"/>
    <w:tmpl w:val="570250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A3996"/>
    <w:rsid w:val="00015D9A"/>
    <w:rsid w:val="0005156D"/>
    <w:rsid w:val="00125712"/>
    <w:rsid w:val="001445F3"/>
    <w:rsid w:val="001556E5"/>
    <w:rsid w:val="00232F6C"/>
    <w:rsid w:val="002F593D"/>
    <w:rsid w:val="00393B47"/>
    <w:rsid w:val="004222C1"/>
    <w:rsid w:val="004A23AF"/>
    <w:rsid w:val="004A5A78"/>
    <w:rsid w:val="004E23FE"/>
    <w:rsid w:val="00555EBB"/>
    <w:rsid w:val="00742FB0"/>
    <w:rsid w:val="007A6A1B"/>
    <w:rsid w:val="007C1C56"/>
    <w:rsid w:val="00823677"/>
    <w:rsid w:val="008B1DC9"/>
    <w:rsid w:val="00984D44"/>
    <w:rsid w:val="00A43F4D"/>
    <w:rsid w:val="00AF5DD6"/>
    <w:rsid w:val="00B67ECC"/>
    <w:rsid w:val="00C71B99"/>
    <w:rsid w:val="00C843AA"/>
    <w:rsid w:val="00CA3996"/>
    <w:rsid w:val="00CD0D94"/>
    <w:rsid w:val="00D33807"/>
    <w:rsid w:val="00D36FBB"/>
    <w:rsid w:val="00E265E5"/>
    <w:rsid w:val="00E5756D"/>
    <w:rsid w:val="00EB5B05"/>
    <w:rsid w:val="00EB6E72"/>
    <w:rsid w:val="00EF28D0"/>
    <w:rsid w:val="00F004B2"/>
    <w:rsid w:val="00F22493"/>
    <w:rsid w:val="00F745F7"/>
    <w:rsid w:val="00FD2101"/>
    <w:rsid w:val="00FF0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996"/>
    <w:pPr>
      <w:bidi/>
      <w:spacing w:after="200" w:line="276" w:lineRule="auto"/>
    </w:pPr>
  </w:style>
  <w:style w:type="paragraph" w:styleId="3">
    <w:name w:val="heading 3"/>
    <w:basedOn w:val="a"/>
    <w:link w:val="3Char"/>
    <w:uiPriority w:val="9"/>
    <w:qFormat/>
    <w:rsid w:val="00984D44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984D44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3996"/>
    <w:pPr>
      <w:ind w:left="720"/>
      <w:contextualSpacing/>
    </w:pPr>
  </w:style>
  <w:style w:type="paragraph" w:styleId="a4">
    <w:name w:val="footer"/>
    <w:basedOn w:val="a"/>
    <w:link w:val="Char"/>
    <w:uiPriority w:val="99"/>
    <w:unhideWhenUsed/>
    <w:rsid w:val="00CA39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تذييل صفحة Char"/>
    <w:basedOn w:val="a0"/>
    <w:link w:val="a4"/>
    <w:uiPriority w:val="99"/>
    <w:rsid w:val="00CA3996"/>
  </w:style>
  <w:style w:type="character" w:styleId="Hyperlink">
    <w:name w:val="Hyperlink"/>
    <w:basedOn w:val="a0"/>
    <w:uiPriority w:val="99"/>
    <w:unhideWhenUsed/>
    <w:rsid w:val="00CA3996"/>
    <w:rPr>
      <w:color w:val="0563C1" w:themeColor="hyperlink"/>
      <w:u w:val="single"/>
    </w:rPr>
  </w:style>
  <w:style w:type="character" w:styleId="a5">
    <w:name w:val="Placeholder Text"/>
    <w:basedOn w:val="a0"/>
    <w:uiPriority w:val="99"/>
    <w:semiHidden/>
    <w:rsid w:val="007A6A1B"/>
    <w:rPr>
      <w:color w:val="808080"/>
    </w:rPr>
  </w:style>
  <w:style w:type="paragraph" w:styleId="a6">
    <w:name w:val="Balloon Text"/>
    <w:basedOn w:val="a"/>
    <w:link w:val="Char0"/>
    <w:uiPriority w:val="99"/>
    <w:semiHidden/>
    <w:unhideWhenUsed/>
    <w:rsid w:val="00C71B99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0">
    <w:name w:val="نص في بالون Char"/>
    <w:basedOn w:val="a0"/>
    <w:link w:val="a6"/>
    <w:uiPriority w:val="99"/>
    <w:semiHidden/>
    <w:rsid w:val="00C71B99"/>
    <w:rPr>
      <w:rFonts w:ascii="Tahoma" w:hAnsi="Tahoma" w:cs="Tahoma"/>
      <w:sz w:val="18"/>
      <w:szCs w:val="18"/>
    </w:rPr>
  </w:style>
  <w:style w:type="character" w:customStyle="1" w:styleId="3Char">
    <w:name w:val="عنوان 3 Char"/>
    <w:basedOn w:val="a0"/>
    <w:link w:val="3"/>
    <w:uiPriority w:val="9"/>
    <w:rsid w:val="00984D4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Char">
    <w:name w:val="عنوان 4 Char"/>
    <w:basedOn w:val="a0"/>
    <w:link w:val="4"/>
    <w:uiPriority w:val="9"/>
    <w:rsid w:val="00984D4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7">
    <w:name w:val="Strong"/>
    <w:basedOn w:val="a0"/>
    <w:uiPriority w:val="22"/>
    <w:qFormat/>
    <w:rsid w:val="00984D44"/>
    <w:rPr>
      <w:b/>
      <w:bCs/>
    </w:rPr>
  </w:style>
  <w:style w:type="paragraph" w:styleId="a8">
    <w:name w:val="header"/>
    <w:basedOn w:val="a"/>
    <w:link w:val="Char1"/>
    <w:uiPriority w:val="99"/>
    <w:unhideWhenUsed/>
    <w:rsid w:val="00984D4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8"/>
    <w:uiPriority w:val="99"/>
    <w:rsid w:val="00984D44"/>
  </w:style>
  <w:style w:type="table" w:styleId="a9">
    <w:name w:val="Table Grid"/>
    <w:basedOn w:val="a1"/>
    <w:uiPriority w:val="39"/>
    <w:rsid w:val="00984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09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جمعية البر الخيرية بالمظيلف</dc:creator>
  <cp:lastModifiedBy>st</cp:lastModifiedBy>
  <cp:revision>2</cp:revision>
  <cp:lastPrinted>2019-10-27T06:49:00Z</cp:lastPrinted>
  <dcterms:created xsi:type="dcterms:W3CDTF">2025-10-30T21:29:00Z</dcterms:created>
  <dcterms:modified xsi:type="dcterms:W3CDTF">2025-10-30T21:29:00Z</dcterms:modified>
</cp:coreProperties>
</file>